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120F5558" w:rsidR="00C46427" w:rsidRPr="00197238" w:rsidRDefault="001A7706" w:rsidP="00197238">
      <w:pPr>
        <w:pBdr>
          <w:top w:val="nil"/>
          <w:left w:val="nil"/>
          <w:bottom w:val="nil"/>
          <w:right w:val="nil"/>
          <w:between w:val="nil"/>
        </w:pBdr>
        <w:spacing w:after="0" w:line="240" w:lineRule="auto"/>
        <w:rPr>
          <w:rFonts w:ascii="Arial" w:hAnsi="Arial" w:cs="Arial"/>
          <w:color w:val="000000"/>
          <w:sz w:val="20"/>
          <w:szCs w:val="20"/>
        </w:rPr>
      </w:pPr>
      <w:r w:rsidRPr="00197238">
        <w:rPr>
          <w:rFonts w:ascii="Arial" w:eastAsia="Times New Roman" w:hAnsi="Arial" w:cs="Arial"/>
          <w:b/>
          <w:color w:val="000000"/>
          <w:sz w:val="28"/>
          <w:szCs w:val="28"/>
        </w:rPr>
        <w:t>Vacatur</w:t>
      </w:r>
      <w:r w:rsidRPr="00197238">
        <w:rPr>
          <w:rFonts w:ascii="Arial" w:eastAsia="Times New Roman" w:hAnsi="Arial" w:cs="Arial"/>
          <w:b/>
          <w:sz w:val="28"/>
          <w:szCs w:val="28"/>
        </w:rPr>
        <w:t>e Voorzitter</w:t>
      </w:r>
      <w:r w:rsidRPr="00197238">
        <w:rPr>
          <w:rFonts w:ascii="Arial" w:eastAsia="Times New Roman" w:hAnsi="Arial" w:cs="Arial"/>
          <w:b/>
          <w:color w:val="000000"/>
          <w:sz w:val="28"/>
          <w:szCs w:val="28"/>
        </w:rPr>
        <w:t xml:space="preserve"> Raad van Toezicht Stichting Kinderopvang Huizen</w:t>
      </w:r>
      <w:r w:rsidRPr="00197238">
        <w:rPr>
          <w:rFonts w:ascii="Arial" w:eastAsia="Times New Roman" w:hAnsi="Arial" w:cs="Arial"/>
          <w:b/>
          <w:color w:val="000000"/>
          <w:sz w:val="28"/>
          <w:szCs w:val="28"/>
        </w:rPr>
        <w:br/>
      </w:r>
      <w:r w:rsidRPr="00197238">
        <w:rPr>
          <w:rFonts w:ascii="Arial" w:eastAsia="Times New Roman" w:hAnsi="Arial" w:cs="Arial"/>
          <w:b/>
          <w:color w:val="000000"/>
          <w:sz w:val="28"/>
          <w:szCs w:val="28"/>
        </w:rPr>
        <w:br/>
      </w:r>
      <w:r w:rsidRPr="00197238">
        <w:rPr>
          <w:rFonts w:ascii="Arial" w:hAnsi="Arial" w:cs="Arial"/>
          <w:color w:val="000000"/>
          <w:sz w:val="20"/>
          <w:szCs w:val="20"/>
        </w:rPr>
        <w:t xml:space="preserve">Stichting Kinderopvang Huizen (SKH) is op zoek naar een ervaren en gedreven professional voor de positie van </w:t>
      </w:r>
      <w:r w:rsidRPr="00197238">
        <w:rPr>
          <w:rFonts w:ascii="Arial" w:hAnsi="Arial" w:cs="Arial"/>
          <w:sz w:val="20"/>
          <w:szCs w:val="20"/>
        </w:rPr>
        <w:t>voorzitter</w:t>
      </w:r>
      <w:r w:rsidRPr="00197238">
        <w:rPr>
          <w:rFonts w:ascii="Arial" w:hAnsi="Arial" w:cs="Arial"/>
          <w:color w:val="000000"/>
          <w:sz w:val="20"/>
          <w:szCs w:val="20"/>
        </w:rPr>
        <w:t xml:space="preserve"> van de Raad van Toezicht. Deze functie biedt een unieke gelegenheid om een significante bijdrage te leveren aan het toezicht op een maatschappelijke organisatie die zich inzet voor de ontwikkeling van kinderen in de regio Huizen, </w:t>
      </w:r>
      <w:r w:rsidR="007A1661" w:rsidRPr="00197238">
        <w:rPr>
          <w:rFonts w:ascii="Arial" w:hAnsi="Arial" w:cs="Arial"/>
          <w:color w:val="000000"/>
          <w:sz w:val="20"/>
          <w:szCs w:val="20"/>
        </w:rPr>
        <w:t>Laren</w:t>
      </w:r>
      <w:r w:rsidRPr="00197238">
        <w:rPr>
          <w:rFonts w:ascii="Arial" w:hAnsi="Arial" w:cs="Arial"/>
          <w:color w:val="000000"/>
          <w:sz w:val="20"/>
          <w:szCs w:val="20"/>
        </w:rPr>
        <w:t>, Blaricum en Eemnes. De Raad van Toezicht speelt een cruciale rol in het waarborgen van de kwaliteit en continuïteit van de kinderopvangdiensten van SKH.</w:t>
      </w:r>
    </w:p>
    <w:p w14:paraId="6F127EBC" w14:textId="77777777" w:rsidR="00197238" w:rsidRPr="00197238" w:rsidRDefault="00197238">
      <w:pPr>
        <w:pBdr>
          <w:top w:val="nil"/>
          <w:left w:val="nil"/>
          <w:bottom w:val="nil"/>
          <w:right w:val="nil"/>
          <w:between w:val="nil"/>
        </w:pBdr>
        <w:spacing w:after="0" w:line="240" w:lineRule="auto"/>
        <w:rPr>
          <w:rFonts w:ascii="Arial" w:hAnsi="Arial" w:cs="Arial"/>
          <w:b/>
          <w:color w:val="000000"/>
          <w:sz w:val="20"/>
          <w:szCs w:val="20"/>
        </w:rPr>
      </w:pPr>
    </w:p>
    <w:p w14:paraId="00000003" w14:textId="7FF4D814" w:rsidR="00C46427" w:rsidRPr="00197238" w:rsidRDefault="001A7706">
      <w:pPr>
        <w:pBdr>
          <w:top w:val="nil"/>
          <w:left w:val="nil"/>
          <w:bottom w:val="nil"/>
          <w:right w:val="nil"/>
          <w:between w:val="nil"/>
        </w:pBdr>
        <w:spacing w:after="0" w:line="240" w:lineRule="auto"/>
        <w:rPr>
          <w:rFonts w:ascii="Arial" w:hAnsi="Arial" w:cs="Arial"/>
          <w:b/>
          <w:color w:val="000000"/>
          <w:sz w:val="20"/>
          <w:szCs w:val="20"/>
        </w:rPr>
      </w:pPr>
      <w:r w:rsidRPr="00197238">
        <w:rPr>
          <w:rFonts w:ascii="Arial" w:hAnsi="Arial" w:cs="Arial"/>
          <w:b/>
          <w:color w:val="000000"/>
          <w:sz w:val="20"/>
          <w:szCs w:val="20"/>
        </w:rPr>
        <w:t>Kinderopvang Huizen</w:t>
      </w:r>
    </w:p>
    <w:p w14:paraId="00000004" w14:textId="0089D3D4" w:rsidR="00C46427" w:rsidRPr="00197238" w:rsidRDefault="001A7706">
      <w:p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Stichting Kinderopvang Huizen (SKH) is een maatschappelijke onderneming die zonder winstbejag opvang biedt aan kinderen van 0 tot</w:t>
      </w:r>
      <w:r w:rsidR="007A1661" w:rsidRPr="00197238">
        <w:rPr>
          <w:rFonts w:ascii="Arial" w:hAnsi="Arial" w:cs="Arial"/>
          <w:color w:val="000000"/>
          <w:sz w:val="20"/>
          <w:szCs w:val="20"/>
        </w:rPr>
        <w:t xml:space="preserve"> en met</w:t>
      </w:r>
      <w:r w:rsidRPr="00197238">
        <w:rPr>
          <w:rFonts w:ascii="Arial" w:hAnsi="Arial" w:cs="Arial"/>
          <w:color w:val="000000"/>
          <w:sz w:val="20"/>
          <w:szCs w:val="20"/>
        </w:rPr>
        <w:t xml:space="preserve"> 12 </w:t>
      </w:r>
      <w:r w:rsidR="007A1661" w:rsidRPr="00197238">
        <w:rPr>
          <w:rFonts w:ascii="Arial" w:hAnsi="Arial" w:cs="Arial"/>
          <w:color w:val="000000"/>
          <w:sz w:val="20"/>
          <w:szCs w:val="20"/>
        </w:rPr>
        <w:t xml:space="preserve">jaar. </w:t>
      </w:r>
      <w:r w:rsidRPr="00197238">
        <w:rPr>
          <w:rFonts w:ascii="Arial" w:hAnsi="Arial" w:cs="Arial"/>
          <w:color w:val="000000"/>
          <w:sz w:val="20"/>
          <w:szCs w:val="20"/>
        </w:rPr>
        <w:t xml:space="preserve">Er zijn </w:t>
      </w:r>
      <w:r w:rsidR="007A1661" w:rsidRPr="00197238">
        <w:rPr>
          <w:rFonts w:ascii="Arial" w:hAnsi="Arial" w:cs="Arial"/>
          <w:color w:val="000000"/>
          <w:sz w:val="20"/>
          <w:szCs w:val="20"/>
        </w:rPr>
        <w:t xml:space="preserve">4 </w:t>
      </w:r>
      <w:r w:rsidRPr="00197238">
        <w:rPr>
          <w:rFonts w:ascii="Arial" w:hAnsi="Arial" w:cs="Arial"/>
          <w:color w:val="000000"/>
          <w:sz w:val="20"/>
          <w:szCs w:val="20"/>
        </w:rPr>
        <w:t xml:space="preserve">kinderdagverblijven, </w:t>
      </w:r>
      <w:r w:rsidR="007A1661" w:rsidRPr="00197238">
        <w:rPr>
          <w:rFonts w:ascii="Arial" w:hAnsi="Arial" w:cs="Arial"/>
          <w:color w:val="000000"/>
          <w:sz w:val="20"/>
          <w:szCs w:val="20"/>
        </w:rPr>
        <w:t xml:space="preserve">10 </w:t>
      </w:r>
      <w:r w:rsidRPr="00197238">
        <w:rPr>
          <w:rFonts w:ascii="Arial" w:hAnsi="Arial" w:cs="Arial"/>
          <w:color w:val="000000"/>
          <w:sz w:val="20"/>
          <w:szCs w:val="20"/>
        </w:rPr>
        <w:t xml:space="preserve">locaties voor bso en </w:t>
      </w:r>
      <w:r w:rsidR="007A1661" w:rsidRPr="00197238">
        <w:rPr>
          <w:rFonts w:ascii="Arial" w:hAnsi="Arial" w:cs="Arial"/>
          <w:color w:val="000000"/>
          <w:sz w:val="20"/>
          <w:szCs w:val="20"/>
        </w:rPr>
        <w:t xml:space="preserve">10 </w:t>
      </w:r>
      <w:r w:rsidRPr="00197238">
        <w:rPr>
          <w:rFonts w:ascii="Arial" w:hAnsi="Arial" w:cs="Arial"/>
          <w:color w:val="000000"/>
          <w:sz w:val="20"/>
          <w:szCs w:val="20"/>
        </w:rPr>
        <w:t>voor peuteropvang.</w:t>
      </w:r>
      <w:r w:rsidRPr="00197238">
        <w:rPr>
          <w:rFonts w:ascii="Arial" w:hAnsi="Arial" w:cs="Arial"/>
          <w:color w:val="000000"/>
          <w:sz w:val="20"/>
          <w:szCs w:val="20"/>
        </w:rPr>
        <w:br/>
        <w:t xml:space="preserve">Er wordt gehandeld vanuit de volgende visie: </w:t>
      </w:r>
    </w:p>
    <w:p w14:paraId="4BBA1ED6" w14:textId="166B118A" w:rsidR="00CC2B02" w:rsidRPr="00CC2B02" w:rsidRDefault="00CC2B02" w:rsidP="00CC2B02">
      <w:p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w:t>
      </w:r>
      <w:r w:rsidRPr="00CC2B02">
        <w:rPr>
          <w:rFonts w:ascii="Arial" w:hAnsi="Arial" w:cs="Arial"/>
          <w:color w:val="000000"/>
          <w:sz w:val="20"/>
          <w:szCs w:val="20"/>
        </w:rPr>
        <w:t xml:space="preserve">Kinderopvang Huizen stimuleert kinderen en medewerkers om zich te ontwikkelen. </w:t>
      </w:r>
    </w:p>
    <w:p w14:paraId="0C7ED142" w14:textId="77777777" w:rsidR="00CC2B02" w:rsidRPr="00197238" w:rsidRDefault="00CC2B02" w:rsidP="00CC2B02">
      <w:pPr>
        <w:pBdr>
          <w:top w:val="nil"/>
          <w:left w:val="nil"/>
          <w:bottom w:val="nil"/>
          <w:right w:val="nil"/>
          <w:between w:val="nil"/>
        </w:pBdr>
        <w:spacing w:after="0" w:line="240" w:lineRule="auto"/>
        <w:rPr>
          <w:rFonts w:ascii="Arial" w:hAnsi="Arial" w:cs="Arial"/>
          <w:color w:val="000000"/>
          <w:sz w:val="20"/>
          <w:szCs w:val="20"/>
        </w:rPr>
      </w:pPr>
    </w:p>
    <w:p w14:paraId="3E3DE6C9" w14:textId="0460B14F" w:rsidR="00CC2B02" w:rsidRPr="00CC2B02" w:rsidRDefault="00CC2B02" w:rsidP="00CC2B02">
      <w:pPr>
        <w:pBdr>
          <w:top w:val="nil"/>
          <w:left w:val="nil"/>
          <w:bottom w:val="nil"/>
          <w:right w:val="nil"/>
          <w:between w:val="nil"/>
        </w:pBdr>
        <w:spacing w:after="0" w:line="240" w:lineRule="auto"/>
        <w:rPr>
          <w:rFonts w:ascii="Arial" w:hAnsi="Arial" w:cs="Arial"/>
          <w:color w:val="000000"/>
          <w:sz w:val="20"/>
          <w:szCs w:val="20"/>
        </w:rPr>
      </w:pPr>
      <w:r w:rsidRPr="00CC2B02">
        <w:rPr>
          <w:rFonts w:ascii="Arial" w:hAnsi="Arial" w:cs="Arial"/>
          <w:color w:val="000000"/>
          <w:sz w:val="20"/>
          <w:szCs w:val="20"/>
        </w:rPr>
        <w:t>Dat kan in een omgeving waar ze zichzelf mogen zijn, met ruimt voor eigenheid en initiatief. Kinderen en medewerkers ontdekken waar hun talenten liggen en waar ze blij van worden.</w:t>
      </w:r>
    </w:p>
    <w:p w14:paraId="41C02BE4" w14:textId="77777777" w:rsidR="00CC2B02" w:rsidRPr="00197238" w:rsidRDefault="00CC2B02" w:rsidP="00CC2B02">
      <w:pPr>
        <w:pBdr>
          <w:top w:val="nil"/>
          <w:left w:val="nil"/>
          <w:bottom w:val="nil"/>
          <w:right w:val="nil"/>
          <w:between w:val="nil"/>
        </w:pBdr>
        <w:spacing w:after="0" w:line="240" w:lineRule="auto"/>
        <w:rPr>
          <w:rFonts w:ascii="Arial" w:hAnsi="Arial" w:cs="Arial"/>
          <w:color w:val="000000"/>
          <w:sz w:val="20"/>
          <w:szCs w:val="20"/>
        </w:rPr>
      </w:pPr>
    </w:p>
    <w:p w14:paraId="2E200AD8" w14:textId="77777777" w:rsidR="00CC2B02" w:rsidRPr="00197238" w:rsidRDefault="00CC2B02" w:rsidP="00CC2B02">
      <w:pPr>
        <w:pBdr>
          <w:top w:val="nil"/>
          <w:left w:val="nil"/>
          <w:bottom w:val="nil"/>
          <w:right w:val="nil"/>
          <w:between w:val="nil"/>
        </w:pBdr>
        <w:spacing w:after="0" w:line="240" w:lineRule="auto"/>
        <w:rPr>
          <w:rFonts w:ascii="Arial" w:hAnsi="Arial" w:cs="Arial"/>
          <w:color w:val="000000"/>
          <w:sz w:val="20"/>
          <w:szCs w:val="20"/>
        </w:rPr>
      </w:pPr>
      <w:r w:rsidRPr="00CC2B02">
        <w:rPr>
          <w:rFonts w:ascii="Arial" w:hAnsi="Arial" w:cs="Arial"/>
          <w:color w:val="000000"/>
          <w:sz w:val="20"/>
          <w:szCs w:val="20"/>
        </w:rPr>
        <w:t xml:space="preserve">In sterke verbinding met ouders en samenwerkingspartners, ontwikkelen kinderen zich tot zelfbewuste individuen. Medewerkers ontwikkelen zich verder als pedagogische professionals met plezier in hun werk. </w:t>
      </w:r>
    </w:p>
    <w:p w14:paraId="04F85F08" w14:textId="77777777" w:rsidR="00CC2B02" w:rsidRPr="00197238" w:rsidRDefault="00CC2B02" w:rsidP="00CC2B02">
      <w:pPr>
        <w:pBdr>
          <w:top w:val="nil"/>
          <w:left w:val="nil"/>
          <w:bottom w:val="nil"/>
          <w:right w:val="nil"/>
          <w:between w:val="nil"/>
        </w:pBdr>
        <w:spacing w:after="0" w:line="240" w:lineRule="auto"/>
        <w:rPr>
          <w:rFonts w:ascii="Arial" w:hAnsi="Arial" w:cs="Arial"/>
          <w:color w:val="000000"/>
          <w:sz w:val="20"/>
          <w:szCs w:val="20"/>
        </w:rPr>
      </w:pPr>
    </w:p>
    <w:p w14:paraId="67CB8E33" w14:textId="33AA08E9" w:rsidR="00CC2B02" w:rsidRPr="00CC2B02" w:rsidRDefault="00CC2B02" w:rsidP="00CC2B02">
      <w:pPr>
        <w:pBdr>
          <w:top w:val="nil"/>
          <w:left w:val="nil"/>
          <w:bottom w:val="nil"/>
          <w:right w:val="nil"/>
          <w:between w:val="nil"/>
        </w:pBdr>
        <w:spacing w:after="0" w:line="240" w:lineRule="auto"/>
        <w:rPr>
          <w:rFonts w:ascii="Arial" w:hAnsi="Arial" w:cs="Arial"/>
          <w:color w:val="000000"/>
          <w:sz w:val="20"/>
          <w:szCs w:val="20"/>
        </w:rPr>
      </w:pPr>
      <w:r w:rsidRPr="00CC2B02">
        <w:rPr>
          <w:rFonts w:ascii="Arial" w:hAnsi="Arial" w:cs="Arial"/>
          <w:color w:val="000000"/>
          <w:sz w:val="20"/>
          <w:szCs w:val="20"/>
        </w:rPr>
        <w:t>En ouders… zij combineren zo met een goed gevoel gezin en werk.</w:t>
      </w:r>
      <w:r w:rsidRPr="00197238">
        <w:rPr>
          <w:rFonts w:ascii="Arial" w:hAnsi="Arial" w:cs="Arial"/>
          <w:color w:val="000000"/>
          <w:sz w:val="20"/>
          <w:szCs w:val="20"/>
        </w:rPr>
        <w:t>”</w:t>
      </w:r>
      <w:r w:rsidRPr="00CC2B02">
        <w:rPr>
          <w:rFonts w:ascii="Arial" w:hAnsi="Arial" w:cs="Arial"/>
          <w:color w:val="000000"/>
          <w:sz w:val="20"/>
          <w:szCs w:val="20"/>
        </w:rPr>
        <w:t xml:space="preserve"> </w:t>
      </w:r>
    </w:p>
    <w:p w14:paraId="22D48467" w14:textId="77777777" w:rsidR="00CC2B02" w:rsidRPr="00197238" w:rsidRDefault="00CC2B02" w:rsidP="00CC2B02">
      <w:pPr>
        <w:pBdr>
          <w:top w:val="nil"/>
          <w:left w:val="nil"/>
          <w:bottom w:val="nil"/>
          <w:right w:val="nil"/>
          <w:between w:val="nil"/>
        </w:pBdr>
        <w:spacing w:after="0" w:line="240" w:lineRule="auto"/>
        <w:rPr>
          <w:rFonts w:ascii="Arial" w:hAnsi="Arial" w:cs="Arial"/>
          <w:color w:val="000000"/>
          <w:sz w:val="20"/>
          <w:szCs w:val="20"/>
        </w:rPr>
      </w:pPr>
    </w:p>
    <w:p w14:paraId="071B2AEC" w14:textId="3439FFED" w:rsidR="00CC2B02" w:rsidRPr="00CC2B02" w:rsidRDefault="00CC2B02" w:rsidP="00CC2B02">
      <w:p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Daarnaast werkt SKH volgens de principes van samensturing en met de volgende kernwaarden:</w:t>
      </w:r>
    </w:p>
    <w:p w14:paraId="384A64E5" w14:textId="4480FEE1" w:rsidR="00CC2B02" w:rsidRPr="00197238" w:rsidRDefault="00CC2B02" w:rsidP="00197238">
      <w:pPr>
        <w:pStyle w:val="Lijstalinea"/>
        <w:numPr>
          <w:ilvl w:val="0"/>
          <w:numId w:val="4"/>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Ontwikkelingsgericht</w:t>
      </w:r>
      <w:r w:rsidR="00197238">
        <w:rPr>
          <w:rFonts w:ascii="Arial" w:hAnsi="Arial" w:cs="Arial"/>
          <w:color w:val="000000"/>
          <w:sz w:val="20"/>
          <w:szCs w:val="20"/>
        </w:rPr>
        <w:t>;</w:t>
      </w:r>
    </w:p>
    <w:p w14:paraId="190D71C5" w14:textId="01301E66" w:rsidR="00CC2B02" w:rsidRPr="00197238" w:rsidRDefault="00197238" w:rsidP="00197238">
      <w:pPr>
        <w:pStyle w:val="Lijstalinea"/>
        <w:numPr>
          <w:ilvl w:val="0"/>
          <w:numId w:val="4"/>
        </w:numPr>
        <w:pBdr>
          <w:top w:val="nil"/>
          <w:left w:val="nil"/>
          <w:bottom w:val="nil"/>
          <w:right w:val="nil"/>
          <w:between w:val="nil"/>
        </w:pBdr>
        <w:spacing w:after="0" w:line="240" w:lineRule="auto"/>
        <w:rPr>
          <w:rFonts w:ascii="Arial" w:hAnsi="Arial" w:cs="Arial"/>
          <w:color w:val="000000"/>
          <w:sz w:val="20"/>
          <w:szCs w:val="20"/>
        </w:rPr>
      </w:pPr>
      <w:r>
        <w:rPr>
          <w:rFonts w:ascii="Arial" w:hAnsi="Arial" w:cs="Arial"/>
          <w:color w:val="000000"/>
          <w:sz w:val="20"/>
          <w:szCs w:val="20"/>
        </w:rPr>
        <w:t>e</w:t>
      </w:r>
      <w:r w:rsidR="00CC2B02" w:rsidRPr="00197238">
        <w:rPr>
          <w:rFonts w:ascii="Arial" w:hAnsi="Arial" w:cs="Arial"/>
          <w:color w:val="000000"/>
          <w:sz w:val="20"/>
          <w:szCs w:val="20"/>
        </w:rPr>
        <w:t>nthousiaste betrokkenheid</w:t>
      </w:r>
      <w:r>
        <w:rPr>
          <w:rFonts w:ascii="Arial" w:hAnsi="Arial" w:cs="Arial"/>
          <w:color w:val="000000"/>
          <w:sz w:val="20"/>
          <w:szCs w:val="20"/>
        </w:rPr>
        <w:t>;</w:t>
      </w:r>
    </w:p>
    <w:p w14:paraId="33D25E78" w14:textId="71485C98" w:rsidR="00CC2B02" w:rsidRPr="00197238" w:rsidRDefault="00197238" w:rsidP="00197238">
      <w:pPr>
        <w:pStyle w:val="Lijstalinea"/>
        <w:numPr>
          <w:ilvl w:val="0"/>
          <w:numId w:val="4"/>
        </w:numPr>
        <w:pBdr>
          <w:top w:val="nil"/>
          <w:left w:val="nil"/>
          <w:bottom w:val="nil"/>
          <w:right w:val="nil"/>
          <w:between w:val="nil"/>
        </w:pBdr>
        <w:spacing w:after="0" w:line="240" w:lineRule="auto"/>
        <w:rPr>
          <w:rFonts w:ascii="Arial" w:hAnsi="Arial" w:cs="Arial"/>
          <w:color w:val="000000"/>
          <w:sz w:val="20"/>
          <w:szCs w:val="20"/>
        </w:rPr>
      </w:pPr>
      <w:r>
        <w:rPr>
          <w:rFonts w:ascii="Arial" w:hAnsi="Arial" w:cs="Arial"/>
          <w:color w:val="000000"/>
          <w:sz w:val="20"/>
          <w:szCs w:val="20"/>
        </w:rPr>
        <w:t>g</w:t>
      </w:r>
      <w:r w:rsidR="00CC2B02" w:rsidRPr="00197238">
        <w:rPr>
          <w:rFonts w:ascii="Arial" w:hAnsi="Arial" w:cs="Arial"/>
          <w:color w:val="000000"/>
          <w:sz w:val="20"/>
          <w:szCs w:val="20"/>
        </w:rPr>
        <w:t>edeelde verantwoordelijkheid</w:t>
      </w:r>
      <w:r>
        <w:rPr>
          <w:rFonts w:ascii="Arial" w:hAnsi="Arial" w:cs="Arial"/>
          <w:color w:val="000000"/>
          <w:sz w:val="20"/>
          <w:szCs w:val="20"/>
        </w:rPr>
        <w:t>.</w:t>
      </w:r>
    </w:p>
    <w:p w14:paraId="4EAA4C49" w14:textId="77777777" w:rsidR="00CC2B02" w:rsidRPr="00197238" w:rsidRDefault="00CC2B02" w:rsidP="00CC2B02">
      <w:pPr>
        <w:pBdr>
          <w:top w:val="nil"/>
          <w:left w:val="nil"/>
          <w:bottom w:val="nil"/>
          <w:right w:val="nil"/>
          <w:between w:val="nil"/>
        </w:pBdr>
        <w:spacing w:after="0" w:line="240" w:lineRule="auto"/>
        <w:rPr>
          <w:rFonts w:ascii="Arial" w:hAnsi="Arial" w:cs="Arial"/>
          <w:color w:val="000000"/>
          <w:sz w:val="20"/>
          <w:szCs w:val="20"/>
        </w:rPr>
      </w:pPr>
    </w:p>
    <w:p w14:paraId="0000000A" w14:textId="3282B536" w:rsidR="00C46427" w:rsidRPr="00197238" w:rsidRDefault="00C46427">
      <w:pPr>
        <w:pBdr>
          <w:top w:val="nil"/>
          <w:left w:val="nil"/>
          <w:bottom w:val="nil"/>
          <w:right w:val="nil"/>
          <w:between w:val="nil"/>
        </w:pBdr>
        <w:spacing w:after="0" w:line="240" w:lineRule="auto"/>
        <w:rPr>
          <w:rFonts w:ascii="Arial" w:hAnsi="Arial" w:cs="Arial"/>
          <w:color w:val="000000"/>
          <w:sz w:val="20"/>
          <w:szCs w:val="20"/>
        </w:rPr>
      </w:pPr>
    </w:p>
    <w:p w14:paraId="0000000B" w14:textId="77777777" w:rsidR="00C46427" w:rsidRPr="00197238" w:rsidRDefault="001A7706">
      <w:pPr>
        <w:pBdr>
          <w:top w:val="nil"/>
          <w:left w:val="nil"/>
          <w:bottom w:val="nil"/>
          <w:right w:val="nil"/>
          <w:between w:val="nil"/>
        </w:pBdr>
        <w:spacing w:after="0" w:line="240" w:lineRule="auto"/>
        <w:rPr>
          <w:rFonts w:ascii="Arial" w:hAnsi="Arial" w:cs="Arial"/>
          <w:b/>
          <w:color w:val="000000"/>
          <w:sz w:val="20"/>
          <w:szCs w:val="20"/>
        </w:rPr>
      </w:pPr>
      <w:r w:rsidRPr="00197238">
        <w:rPr>
          <w:rFonts w:ascii="Arial" w:hAnsi="Arial" w:cs="Arial"/>
          <w:b/>
          <w:color w:val="000000"/>
          <w:sz w:val="20"/>
          <w:szCs w:val="20"/>
        </w:rPr>
        <w:t>De Raad van Toezicht</w:t>
      </w:r>
    </w:p>
    <w:p w14:paraId="0000000C" w14:textId="77777777" w:rsidR="00C46427" w:rsidRPr="00197238" w:rsidRDefault="001A7706">
      <w:p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S</w:t>
      </w:r>
      <w:r w:rsidRPr="00197238">
        <w:rPr>
          <w:rFonts w:ascii="Arial" w:hAnsi="Arial" w:cs="Arial"/>
          <w:sz w:val="20"/>
          <w:szCs w:val="20"/>
        </w:rPr>
        <w:t>tichting Kinderopvang Huizen</w:t>
      </w:r>
      <w:r w:rsidRPr="00197238">
        <w:rPr>
          <w:rFonts w:ascii="Arial" w:hAnsi="Arial" w:cs="Arial"/>
          <w:color w:val="000000"/>
          <w:sz w:val="20"/>
          <w:szCs w:val="20"/>
        </w:rPr>
        <w:t xml:space="preserve"> kent een Raad van Toezichtmodel. De directeur-bestuurder is integraal eindverantwoordelijk voor de activiteiten van de stichting, onder toezicht van de Raad van Toezicht (RvT). </w:t>
      </w:r>
      <w:r w:rsidRPr="00197238">
        <w:rPr>
          <w:rFonts w:ascii="Arial" w:hAnsi="Arial" w:cs="Arial"/>
          <w:sz w:val="20"/>
          <w:szCs w:val="20"/>
        </w:rPr>
        <w:t>Stichting Kinderopvang Huizen</w:t>
      </w:r>
      <w:r w:rsidRPr="00197238">
        <w:rPr>
          <w:rFonts w:ascii="Arial" w:hAnsi="Arial" w:cs="Arial"/>
          <w:color w:val="000000"/>
          <w:sz w:val="20"/>
          <w:szCs w:val="20"/>
        </w:rPr>
        <w:t xml:space="preserve"> laat zich daarbij leiden door de richtlijnen vanuit de </w:t>
      </w:r>
      <w:proofErr w:type="spellStart"/>
      <w:r w:rsidRPr="00197238">
        <w:rPr>
          <w:rFonts w:ascii="Arial" w:hAnsi="Arial" w:cs="Arial"/>
          <w:color w:val="000000"/>
          <w:sz w:val="20"/>
          <w:szCs w:val="20"/>
        </w:rPr>
        <w:t>governance</w:t>
      </w:r>
      <w:proofErr w:type="spellEnd"/>
      <w:r w:rsidRPr="00197238">
        <w:rPr>
          <w:rFonts w:ascii="Arial" w:hAnsi="Arial" w:cs="Arial"/>
          <w:color w:val="000000"/>
          <w:sz w:val="20"/>
          <w:szCs w:val="20"/>
        </w:rPr>
        <w:t xml:space="preserve"> code Kinderopvang. </w:t>
      </w:r>
    </w:p>
    <w:p w14:paraId="0000000D" w14:textId="77777777" w:rsidR="00C46427" w:rsidRPr="00197238" w:rsidRDefault="001A7706">
      <w:p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De R</w:t>
      </w:r>
      <w:r w:rsidRPr="00197238">
        <w:rPr>
          <w:rFonts w:ascii="Arial" w:hAnsi="Arial" w:cs="Arial"/>
          <w:sz w:val="20"/>
          <w:szCs w:val="20"/>
        </w:rPr>
        <w:t>aad van Toezicht</w:t>
      </w:r>
      <w:r w:rsidRPr="00197238">
        <w:rPr>
          <w:rFonts w:ascii="Arial" w:hAnsi="Arial" w:cs="Arial"/>
          <w:color w:val="000000"/>
          <w:sz w:val="20"/>
          <w:szCs w:val="20"/>
        </w:rPr>
        <w:t xml:space="preserve"> bestaat uit 4 leden</w:t>
      </w:r>
      <w:r w:rsidRPr="00197238">
        <w:rPr>
          <w:rFonts w:ascii="Arial" w:hAnsi="Arial" w:cs="Arial"/>
          <w:sz w:val="20"/>
          <w:szCs w:val="20"/>
        </w:rPr>
        <w:t xml:space="preserve"> en heeft als drie voornaamste taken:</w:t>
      </w:r>
    </w:p>
    <w:p w14:paraId="0000000E" w14:textId="77777777" w:rsidR="00C46427" w:rsidRPr="00197238" w:rsidRDefault="001A7706">
      <w:pPr>
        <w:numPr>
          <w:ilvl w:val="0"/>
          <w:numId w:val="1"/>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 xml:space="preserve">Werkgeverschap van het bestuur; </w:t>
      </w:r>
    </w:p>
    <w:p w14:paraId="0000000F" w14:textId="77777777" w:rsidR="00C46427" w:rsidRPr="00197238" w:rsidRDefault="001A7706">
      <w:pPr>
        <w:numPr>
          <w:ilvl w:val="0"/>
          <w:numId w:val="1"/>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Toezicht</w:t>
      </w:r>
      <w:r w:rsidRPr="00197238">
        <w:rPr>
          <w:rFonts w:ascii="Arial" w:hAnsi="Arial" w:cs="Arial"/>
          <w:sz w:val="20"/>
          <w:szCs w:val="20"/>
        </w:rPr>
        <w:t xml:space="preserve"> houden </w:t>
      </w:r>
      <w:r w:rsidRPr="00197238">
        <w:rPr>
          <w:rFonts w:ascii="Arial" w:hAnsi="Arial" w:cs="Arial"/>
          <w:color w:val="000000"/>
          <w:sz w:val="20"/>
          <w:szCs w:val="20"/>
        </w:rPr>
        <w:t xml:space="preserve">op het bestuur, waaronder de toetsing van de besluitvorming en het bereiken van de gewenste (maatschappelijke) doelen en resultaten; </w:t>
      </w:r>
    </w:p>
    <w:p w14:paraId="00000010" w14:textId="77777777" w:rsidR="00C46427" w:rsidRPr="00197238" w:rsidRDefault="001A7706">
      <w:pPr>
        <w:numPr>
          <w:ilvl w:val="0"/>
          <w:numId w:val="1"/>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Gevraagd en ongevraagd adviseren van het bestuur; een en ander conform statuten en reglementen.</w:t>
      </w:r>
    </w:p>
    <w:p w14:paraId="00000011" w14:textId="77777777" w:rsidR="00C46427" w:rsidRPr="00197238" w:rsidRDefault="001A7706">
      <w:pPr>
        <w:pBdr>
          <w:top w:val="nil"/>
          <w:left w:val="nil"/>
          <w:bottom w:val="nil"/>
          <w:right w:val="nil"/>
          <w:between w:val="nil"/>
        </w:pBdr>
        <w:spacing w:after="0" w:line="240" w:lineRule="auto"/>
        <w:rPr>
          <w:rFonts w:ascii="Arial" w:hAnsi="Arial" w:cs="Arial"/>
          <w:sz w:val="20"/>
          <w:szCs w:val="20"/>
        </w:rPr>
      </w:pPr>
      <w:r w:rsidRPr="00197238">
        <w:rPr>
          <w:rFonts w:ascii="Arial" w:hAnsi="Arial" w:cs="Arial"/>
          <w:color w:val="000000"/>
          <w:sz w:val="20"/>
          <w:szCs w:val="20"/>
        </w:rPr>
        <w:t>Aanstelling van de leden geschiedt voor een periode van vier jaar. Herbenoeming is eenmaal mogelijk voor eenzelfde periode. De R</w:t>
      </w:r>
      <w:r w:rsidRPr="00197238">
        <w:rPr>
          <w:rFonts w:ascii="Arial" w:hAnsi="Arial" w:cs="Arial"/>
          <w:sz w:val="20"/>
          <w:szCs w:val="20"/>
        </w:rPr>
        <w:t>aad van Toezicht</w:t>
      </w:r>
      <w:r w:rsidRPr="00197238">
        <w:rPr>
          <w:rFonts w:ascii="Arial" w:hAnsi="Arial" w:cs="Arial"/>
          <w:color w:val="000000"/>
          <w:sz w:val="20"/>
          <w:szCs w:val="20"/>
        </w:rPr>
        <w:t xml:space="preserve"> komt gedurende het jaar </w:t>
      </w:r>
      <w:r w:rsidRPr="00197238">
        <w:rPr>
          <w:rFonts w:ascii="Arial" w:hAnsi="Arial" w:cs="Arial"/>
          <w:sz w:val="20"/>
          <w:szCs w:val="20"/>
        </w:rPr>
        <w:t>minstens vier</w:t>
      </w:r>
      <w:r w:rsidRPr="00197238">
        <w:rPr>
          <w:rFonts w:ascii="Arial" w:hAnsi="Arial" w:cs="Arial"/>
          <w:color w:val="000000"/>
          <w:sz w:val="20"/>
          <w:szCs w:val="20"/>
        </w:rPr>
        <w:t xml:space="preserve"> formele vergaderingen bijeen of zoveel vaker als noodzakelijk </w:t>
      </w:r>
      <w:r w:rsidRPr="00197238">
        <w:rPr>
          <w:rFonts w:ascii="Arial" w:hAnsi="Arial" w:cs="Arial"/>
          <w:sz w:val="20"/>
          <w:szCs w:val="20"/>
        </w:rPr>
        <w:t>is. Daarnaast vindt er periodiek overleg plaats met de Ondernemingsraad en de Centrale Ouder Commissie. Ook vinden er locatiebezoeken plaats.</w:t>
      </w:r>
      <w:r w:rsidRPr="00197238">
        <w:rPr>
          <w:rFonts w:ascii="Arial" w:hAnsi="Arial" w:cs="Arial"/>
          <w:color w:val="000000"/>
          <w:sz w:val="20"/>
          <w:szCs w:val="20"/>
        </w:rPr>
        <w:br/>
        <w:t xml:space="preserve">Er wordt als een team </w:t>
      </w:r>
      <w:r w:rsidRPr="00197238">
        <w:rPr>
          <w:rFonts w:ascii="Arial" w:hAnsi="Arial" w:cs="Arial"/>
          <w:sz w:val="20"/>
          <w:szCs w:val="20"/>
        </w:rPr>
        <w:t>samengewerkt</w:t>
      </w:r>
      <w:r w:rsidRPr="00197238">
        <w:rPr>
          <w:rFonts w:ascii="Arial" w:hAnsi="Arial" w:cs="Arial"/>
          <w:color w:val="000000"/>
          <w:sz w:val="20"/>
          <w:szCs w:val="20"/>
        </w:rPr>
        <w:t xml:space="preserve"> op basis van wederzijds respect en vertrouwen, waarbij elk inzicht van waarde is en gehoord wor</w:t>
      </w:r>
      <w:r w:rsidRPr="00197238">
        <w:rPr>
          <w:rFonts w:ascii="Arial" w:hAnsi="Arial" w:cs="Arial"/>
          <w:sz w:val="20"/>
          <w:szCs w:val="20"/>
        </w:rPr>
        <w:t>dt. De Raad van Toezicht vindt het belangrijk om een evenwichtige samenstelling te hebben met aandacht voor diversiteit.</w:t>
      </w:r>
    </w:p>
    <w:p w14:paraId="00000012" w14:textId="77777777" w:rsidR="00C46427" w:rsidRPr="00197238" w:rsidRDefault="001A7706">
      <w:pPr>
        <w:pBdr>
          <w:top w:val="nil"/>
          <w:left w:val="nil"/>
          <w:bottom w:val="nil"/>
          <w:right w:val="nil"/>
          <w:between w:val="nil"/>
        </w:pBdr>
        <w:spacing w:after="0" w:line="240" w:lineRule="auto"/>
        <w:rPr>
          <w:rFonts w:ascii="Arial" w:hAnsi="Arial" w:cs="Arial"/>
          <w:sz w:val="20"/>
          <w:szCs w:val="20"/>
        </w:rPr>
      </w:pPr>
      <w:r w:rsidRPr="00197238">
        <w:rPr>
          <w:rFonts w:ascii="Arial" w:hAnsi="Arial" w:cs="Arial"/>
          <w:color w:val="000000"/>
          <w:sz w:val="20"/>
          <w:szCs w:val="20"/>
        </w:rPr>
        <w:t xml:space="preserve">Voor de werkzaamheden van de </w:t>
      </w:r>
      <w:r w:rsidRPr="00197238">
        <w:rPr>
          <w:rFonts w:ascii="Arial" w:hAnsi="Arial" w:cs="Arial"/>
          <w:sz w:val="20"/>
          <w:szCs w:val="20"/>
        </w:rPr>
        <w:t xml:space="preserve">Raad van Toezicht </w:t>
      </w:r>
      <w:r w:rsidRPr="00197238">
        <w:rPr>
          <w:rFonts w:ascii="Arial" w:hAnsi="Arial" w:cs="Arial"/>
          <w:color w:val="000000"/>
          <w:sz w:val="20"/>
          <w:szCs w:val="20"/>
        </w:rPr>
        <w:t xml:space="preserve">wordt een vergoeding verstrekt in lijn met de honoreringsrichtlijn van de VTOI-NVTK. Voor de leden van de RvT is door de organisatie een </w:t>
      </w:r>
      <w:r w:rsidRPr="00197238">
        <w:rPr>
          <w:rFonts w:ascii="Arial" w:hAnsi="Arial" w:cs="Arial"/>
          <w:sz w:val="20"/>
          <w:szCs w:val="20"/>
        </w:rPr>
        <w:t>bestuursaansprakelijkheidsverzekering afgesloten.</w:t>
      </w:r>
    </w:p>
    <w:p w14:paraId="00000013" w14:textId="47F8405F" w:rsidR="00C46427" w:rsidRPr="00197238" w:rsidRDefault="00C46427">
      <w:pPr>
        <w:pBdr>
          <w:top w:val="nil"/>
          <w:left w:val="nil"/>
          <w:bottom w:val="nil"/>
          <w:right w:val="nil"/>
          <w:between w:val="nil"/>
        </w:pBdr>
        <w:spacing w:after="0" w:line="240" w:lineRule="auto"/>
        <w:rPr>
          <w:rFonts w:ascii="Arial" w:hAnsi="Arial" w:cs="Arial"/>
          <w:b/>
          <w:sz w:val="20"/>
          <w:szCs w:val="20"/>
        </w:rPr>
      </w:pPr>
    </w:p>
    <w:p w14:paraId="00000014" w14:textId="77777777" w:rsidR="00C46427" w:rsidRPr="00197238" w:rsidRDefault="00C46427">
      <w:pPr>
        <w:pBdr>
          <w:top w:val="nil"/>
          <w:left w:val="nil"/>
          <w:bottom w:val="nil"/>
          <w:right w:val="nil"/>
          <w:between w:val="nil"/>
        </w:pBdr>
        <w:spacing w:after="0" w:line="240" w:lineRule="auto"/>
        <w:rPr>
          <w:rFonts w:ascii="Arial" w:hAnsi="Arial" w:cs="Arial"/>
          <w:b/>
          <w:color w:val="000000"/>
          <w:sz w:val="20"/>
          <w:szCs w:val="20"/>
        </w:rPr>
      </w:pPr>
    </w:p>
    <w:p w14:paraId="00000015" w14:textId="77777777" w:rsidR="00C46427" w:rsidRPr="00197238" w:rsidRDefault="001A7706">
      <w:pPr>
        <w:pBdr>
          <w:top w:val="nil"/>
          <w:left w:val="nil"/>
          <w:bottom w:val="nil"/>
          <w:right w:val="nil"/>
          <w:between w:val="nil"/>
        </w:pBdr>
        <w:spacing w:after="0" w:line="240" w:lineRule="auto"/>
        <w:rPr>
          <w:rFonts w:ascii="Arial" w:hAnsi="Arial" w:cs="Arial"/>
          <w:b/>
          <w:color w:val="000000"/>
          <w:sz w:val="20"/>
          <w:szCs w:val="20"/>
        </w:rPr>
      </w:pPr>
      <w:r w:rsidRPr="00197238">
        <w:rPr>
          <w:rFonts w:ascii="Arial" w:hAnsi="Arial" w:cs="Arial"/>
          <w:b/>
          <w:color w:val="000000"/>
          <w:sz w:val="20"/>
          <w:szCs w:val="20"/>
        </w:rPr>
        <w:t>Algemeen profiel</w:t>
      </w:r>
    </w:p>
    <w:p w14:paraId="00000016" w14:textId="77777777" w:rsidR="00C46427" w:rsidRPr="00197238" w:rsidRDefault="001A7706">
      <w:p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 xml:space="preserve">Van de leden van de RvT wordt verwacht dat zij op hoofdlijnen het beleid beoordelen en samenwerken binnen de gezamenlijke verantwoordelijkheid van de RvT. Zij hebben inzicht in de ontwikkelingen in hun eigen vakgebied en blijven zich verdiepen in de maatschappelijke </w:t>
      </w:r>
      <w:r w:rsidRPr="00197238">
        <w:rPr>
          <w:rFonts w:ascii="Arial" w:hAnsi="Arial" w:cs="Arial"/>
          <w:color w:val="000000"/>
          <w:sz w:val="20"/>
          <w:szCs w:val="20"/>
        </w:rPr>
        <w:lastRenderedPageBreak/>
        <w:t>ontwikkelingen in het algemeen en in die van de kinderopvang en pedagogische ontwikkelingen in het bijzonder.</w:t>
      </w:r>
    </w:p>
    <w:p w14:paraId="00000017" w14:textId="77777777" w:rsidR="00C46427" w:rsidRPr="00197238" w:rsidRDefault="001A7706">
      <w:p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Het algemene profiel voor een lid van de RvT:</w:t>
      </w:r>
    </w:p>
    <w:p w14:paraId="00000018" w14:textId="77777777" w:rsidR="00C46427" w:rsidRPr="00197238" w:rsidRDefault="001A7706">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 xml:space="preserve">Affiniteit met de kinderopvang in het algemeen en de doelstelling van de organisatie in het bijzonder. Algemene bestuurlijke kwaliteiten en ervaring in een complexe omgeving. </w:t>
      </w:r>
    </w:p>
    <w:p w14:paraId="00000019" w14:textId="3C0106E7" w:rsidR="00C46427" w:rsidRPr="00197238" w:rsidRDefault="001A7706">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Een juist evenwicht in betrokkenheid en bestuurlijke afstand. De RvT werkt als een team samen op basis van wederzijds respect en vertrouwen waarbij elke inzicht van waarde is en gehoord. We hechten veel waarde aan de sfeer en balans tussen serieus kritisch vergaderen en harmonie.</w:t>
      </w:r>
    </w:p>
    <w:p w14:paraId="0000001A" w14:textId="77777777" w:rsidR="00C46427" w:rsidRPr="00197238" w:rsidRDefault="001A7706">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 xml:space="preserve">Het vermogen en de attitude om de bestuurder met raad en als klankbord terzijde te staan, zonder in bestuurlijke verantwoording te treden. </w:t>
      </w:r>
    </w:p>
    <w:p w14:paraId="0000001B" w14:textId="77777777" w:rsidR="00C46427" w:rsidRPr="00197238" w:rsidRDefault="001A7706">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 xml:space="preserve">Het vermogen om het beleid van de stichting en het functioneren van de bestuurder te toetsen. </w:t>
      </w:r>
    </w:p>
    <w:p w14:paraId="0000001C" w14:textId="77777777" w:rsidR="00C46427" w:rsidRPr="00197238" w:rsidRDefault="001A7706">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 xml:space="preserve">Het vermogen om advies en toezicht in teamverband uit te kunnen oefenen, gericht op verbinding en samenwerking. </w:t>
      </w:r>
    </w:p>
    <w:p w14:paraId="0000001D" w14:textId="77777777" w:rsidR="00C46427" w:rsidRPr="00197238" w:rsidRDefault="001A7706">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 xml:space="preserve">Integriteit, verantwoordelijkheidsgevoel en een onafhankelijke opstelling. </w:t>
      </w:r>
    </w:p>
    <w:p w14:paraId="0000001E" w14:textId="77777777" w:rsidR="00C46427" w:rsidRPr="00197238" w:rsidRDefault="001A7706">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 xml:space="preserve">Inzicht in de eisen ter zake van kwaliteit, doelmatigheid en continuïteit die aan de stichting worden gesteld. </w:t>
      </w:r>
    </w:p>
    <w:p w14:paraId="0000001F" w14:textId="77777777" w:rsidR="00C46427" w:rsidRPr="00197238" w:rsidRDefault="001A7706">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 xml:space="preserve">Het vermogen om zich op hoofdlijnen een oordeel te vormen over door de bestuurder voorgelegde aangelegenheden. </w:t>
      </w:r>
    </w:p>
    <w:p w14:paraId="00000020" w14:textId="77777777" w:rsidR="00C46427" w:rsidRPr="00197238" w:rsidRDefault="001A7706">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Voldoende beschikbaarheid om de functie uit te kunnen oefenen.</w:t>
      </w:r>
    </w:p>
    <w:p w14:paraId="00000021" w14:textId="77777777" w:rsidR="00C46427" w:rsidRPr="00197238" w:rsidRDefault="00C46427">
      <w:pPr>
        <w:pBdr>
          <w:top w:val="nil"/>
          <w:left w:val="nil"/>
          <w:bottom w:val="nil"/>
          <w:right w:val="nil"/>
          <w:between w:val="nil"/>
        </w:pBdr>
        <w:spacing w:after="0" w:line="240" w:lineRule="auto"/>
        <w:rPr>
          <w:rFonts w:ascii="Arial" w:hAnsi="Arial" w:cs="Arial"/>
          <w:color w:val="000000"/>
          <w:sz w:val="20"/>
          <w:szCs w:val="20"/>
        </w:rPr>
      </w:pPr>
    </w:p>
    <w:p w14:paraId="00000022" w14:textId="77777777" w:rsidR="00C46427" w:rsidRPr="00197238" w:rsidRDefault="001A7706" w:rsidP="00225BDD">
      <w:pPr>
        <w:spacing w:before="280" w:after="0" w:line="240" w:lineRule="auto"/>
        <w:rPr>
          <w:rFonts w:ascii="Arial" w:eastAsia="Times New Roman" w:hAnsi="Arial" w:cs="Arial"/>
          <w:sz w:val="20"/>
          <w:szCs w:val="20"/>
        </w:rPr>
      </w:pPr>
      <w:r w:rsidRPr="00197238">
        <w:rPr>
          <w:rFonts w:ascii="Arial" w:eastAsia="Times New Roman" w:hAnsi="Arial" w:cs="Arial"/>
          <w:b/>
          <w:sz w:val="20"/>
          <w:szCs w:val="20"/>
        </w:rPr>
        <w:t>Profiel Voorzitter</w:t>
      </w:r>
    </w:p>
    <w:p w14:paraId="00000023" w14:textId="77777777" w:rsidR="00C46427" w:rsidRPr="00197238" w:rsidRDefault="001A7706" w:rsidP="00225BDD">
      <w:p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Als voorzitter van de RvT ben je een verbindende leider met:</w:t>
      </w:r>
    </w:p>
    <w:p w14:paraId="00000024" w14:textId="77777777" w:rsidR="00C46427" w:rsidRPr="00197238" w:rsidRDefault="00C46427">
      <w:pPr>
        <w:pBdr>
          <w:top w:val="nil"/>
          <w:left w:val="nil"/>
          <w:bottom w:val="nil"/>
          <w:right w:val="nil"/>
          <w:between w:val="nil"/>
        </w:pBdr>
        <w:spacing w:after="0" w:line="240" w:lineRule="auto"/>
        <w:ind w:left="360"/>
        <w:rPr>
          <w:rFonts w:ascii="Arial" w:hAnsi="Arial" w:cs="Arial"/>
          <w:color w:val="000000"/>
          <w:sz w:val="20"/>
          <w:szCs w:val="20"/>
        </w:rPr>
      </w:pPr>
    </w:p>
    <w:p w14:paraId="00000025" w14:textId="11425F11" w:rsidR="00C46427" w:rsidRPr="00197238" w:rsidRDefault="001A7706">
      <w:pPr>
        <w:numPr>
          <w:ilvl w:val="0"/>
          <w:numId w:val="3"/>
        </w:numPr>
        <w:pBdr>
          <w:top w:val="nil"/>
          <w:left w:val="nil"/>
          <w:bottom w:val="nil"/>
          <w:right w:val="nil"/>
          <w:between w:val="nil"/>
        </w:pBdr>
        <w:spacing w:after="0" w:line="240" w:lineRule="auto"/>
        <w:rPr>
          <w:rFonts w:ascii="Arial" w:hAnsi="Arial" w:cs="Arial"/>
          <w:sz w:val="20"/>
          <w:szCs w:val="20"/>
        </w:rPr>
      </w:pPr>
      <w:r w:rsidRPr="00197238">
        <w:rPr>
          <w:rFonts w:ascii="Arial" w:hAnsi="Arial" w:cs="Arial"/>
          <w:sz w:val="20"/>
          <w:szCs w:val="20"/>
        </w:rPr>
        <w:t xml:space="preserve">Ruime ervaring in toezichthoudende functies bij voorkeur in de non </w:t>
      </w:r>
      <w:proofErr w:type="spellStart"/>
      <w:r w:rsidRPr="00197238">
        <w:rPr>
          <w:rFonts w:ascii="Arial" w:hAnsi="Arial" w:cs="Arial"/>
          <w:sz w:val="20"/>
          <w:szCs w:val="20"/>
        </w:rPr>
        <w:t>profit</w:t>
      </w:r>
      <w:proofErr w:type="spellEnd"/>
      <w:r w:rsidRPr="00197238">
        <w:rPr>
          <w:rFonts w:ascii="Arial" w:hAnsi="Arial" w:cs="Arial"/>
          <w:sz w:val="20"/>
          <w:szCs w:val="20"/>
        </w:rPr>
        <w:t xml:space="preserve"> sector</w:t>
      </w:r>
      <w:r w:rsidR="007A1661" w:rsidRPr="00197238">
        <w:rPr>
          <w:rFonts w:ascii="Arial" w:hAnsi="Arial" w:cs="Arial"/>
          <w:sz w:val="20"/>
          <w:szCs w:val="20"/>
        </w:rPr>
        <w:t>.</w:t>
      </w:r>
    </w:p>
    <w:p w14:paraId="00000026" w14:textId="12A363DA" w:rsidR="00C46427" w:rsidRPr="00197238" w:rsidRDefault="001A7706">
      <w:pPr>
        <w:numPr>
          <w:ilvl w:val="0"/>
          <w:numId w:val="3"/>
        </w:numPr>
        <w:pBdr>
          <w:top w:val="nil"/>
          <w:left w:val="nil"/>
          <w:bottom w:val="nil"/>
          <w:right w:val="nil"/>
          <w:between w:val="nil"/>
        </w:pBdr>
        <w:spacing w:after="0" w:line="240" w:lineRule="auto"/>
        <w:rPr>
          <w:rFonts w:ascii="Arial" w:hAnsi="Arial" w:cs="Arial"/>
          <w:sz w:val="20"/>
          <w:szCs w:val="20"/>
        </w:rPr>
      </w:pPr>
      <w:r w:rsidRPr="00197238">
        <w:rPr>
          <w:rFonts w:ascii="Arial" w:hAnsi="Arial" w:cs="Arial"/>
          <w:sz w:val="20"/>
          <w:szCs w:val="20"/>
        </w:rPr>
        <w:t>Ruime ervaring als voorzitter in een vergelijkbare functie</w:t>
      </w:r>
      <w:r w:rsidR="007A1661" w:rsidRPr="00197238">
        <w:rPr>
          <w:rFonts w:ascii="Arial" w:hAnsi="Arial" w:cs="Arial"/>
          <w:sz w:val="20"/>
          <w:szCs w:val="20"/>
        </w:rPr>
        <w:t>.</w:t>
      </w:r>
    </w:p>
    <w:p w14:paraId="00000027" w14:textId="77777777" w:rsidR="00C46427" w:rsidRPr="00197238" w:rsidRDefault="001A7706">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Sterke communicatieve en sociale vaardigheden.</w:t>
      </w:r>
    </w:p>
    <w:p w14:paraId="00000028" w14:textId="77777777" w:rsidR="00C46427" w:rsidRPr="00197238" w:rsidRDefault="001A7706">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Het vermogen om een constructieve en open sfeer te creëren.</w:t>
      </w:r>
    </w:p>
    <w:p w14:paraId="00000029" w14:textId="07C2F9EB" w:rsidR="00C46427" w:rsidRPr="00197238" w:rsidRDefault="001A7706">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Een onafhankelijke en integere houding met verbinden</w:t>
      </w:r>
      <w:r w:rsidRPr="006113ED">
        <w:rPr>
          <w:rFonts w:ascii="Arial" w:hAnsi="Arial" w:cs="Arial"/>
          <w:color w:val="000000" w:themeColor="text1"/>
          <w:sz w:val="20"/>
          <w:szCs w:val="20"/>
        </w:rPr>
        <w:t>d</w:t>
      </w:r>
      <w:r w:rsidRPr="00197238">
        <w:rPr>
          <w:rFonts w:ascii="Arial" w:hAnsi="Arial" w:cs="Arial"/>
          <w:color w:val="000000"/>
          <w:sz w:val="20"/>
          <w:szCs w:val="20"/>
        </w:rPr>
        <w:t xml:space="preserve"> vermogen</w:t>
      </w:r>
      <w:r w:rsidR="007A1661" w:rsidRPr="00197238">
        <w:rPr>
          <w:rFonts w:ascii="Arial" w:hAnsi="Arial" w:cs="Arial"/>
          <w:color w:val="000000"/>
          <w:sz w:val="20"/>
          <w:szCs w:val="20"/>
        </w:rPr>
        <w:t>.</w:t>
      </w:r>
    </w:p>
    <w:p w14:paraId="0000002A" w14:textId="77777777" w:rsidR="00C46427" w:rsidRPr="00197238" w:rsidRDefault="001A7706">
      <w:pPr>
        <w:numPr>
          <w:ilvl w:val="0"/>
          <w:numId w:val="3"/>
        </w:num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Het vermogen om vergaderingen op een efficiënte en prettige manier te leiden.</w:t>
      </w:r>
    </w:p>
    <w:p w14:paraId="0000002B" w14:textId="77777777" w:rsidR="00C46427" w:rsidRPr="00197238" w:rsidRDefault="001A7706">
      <w:pPr>
        <w:numPr>
          <w:ilvl w:val="0"/>
          <w:numId w:val="3"/>
        </w:numPr>
        <w:pBdr>
          <w:top w:val="nil"/>
          <w:left w:val="nil"/>
          <w:bottom w:val="nil"/>
          <w:right w:val="nil"/>
          <w:between w:val="nil"/>
        </w:pBdr>
        <w:spacing w:after="0" w:line="240" w:lineRule="auto"/>
        <w:rPr>
          <w:rFonts w:ascii="Arial" w:eastAsia="Times New Roman" w:hAnsi="Arial" w:cs="Arial"/>
          <w:color w:val="000000"/>
          <w:sz w:val="20"/>
          <w:szCs w:val="20"/>
        </w:rPr>
      </w:pPr>
      <w:r w:rsidRPr="00197238">
        <w:rPr>
          <w:rFonts w:ascii="Arial" w:hAnsi="Arial" w:cs="Arial"/>
          <w:color w:val="000000"/>
          <w:sz w:val="20"/>
          <w:szCs w:val="20"/>
        </w:rPr>
        <w:t>Het vermogen om</w:t>
      </w:r>
      <w:r w:rsidRPr="00197238">
        <w:rPr>
          <w:rFonts w:ascii="Arial" w:eastAsia="Times New Roman" w:hAnsi="Arial" w:cs="Arial"/>
          <w:color w:val="000000"/>
          <w:sz w:val="20"/>
          <w:szCs w:val="20"/>
        </w:rPr>
        <w:t xml:space="preserve"> de balans te bewaken tussen betrokkenheid en bestuurlijke afstand.</w:t>
      </w:r>
    </w:p>
    <w:p w14:paraId="0000002C" w14:textId="77777777" w:rsidR="00C46427" w:rsidRPr="00197238" w:rsidRDefault="00C46427">
      <w:pPr>
        <w:pBdr>
          <w:top w:val="nil"/>
          <w:left w:val="nil"/>
          <w:bottom w:val="nil"/>
          <w:right w:val="nil"/>
          <w:between w:val="nil"/>
        </w:pBdr>
        <w:spacing w:after="0" w:line="240" w:lineRule="auto"/>
        <w:rPr>
          <w:rFonts w:ascii="Arial" w:hAnsi="Arial" w:cs="Arial"/>
          <w:color w:val="000000"/>
          <w:sz w:val="20"/>
          <w:szCs w:val="20"/>
        </w:rPr>
      </w:pPr>
    </w:p>
    <w:p w14:paraId="0000002D" w14:textId="42901035" w:rsidR="00C46427" w:rsidRPr="00197238" w:rsidRDefault="001A7706">
      <w:pPr>
        <w:pBdr>
          <w:top w:val="nil"/>
          <w:left w:val="nil"/>
          <w:bottom w:val="nil"/>
          <w:right w:val="nil"/>
          <w:between w:val="nil"/>
        </w:pBdr>
        <w:spacing w:after="0" w:line="240" w:lineRule="auto"/>
        <w:rPr>
          <w:rFonts w:ascii="Arial" w:eastAsia="Times New Roman" w:hAnsi="Arial" w:cs="Arial"/>
          <w:color w:val="000000"/>
          <w:sz w:val="20"/>
          <w:szCs w:val="20"/>
        </w:rPr>
      </w:pPr>
      <w:r w:rsidRPr="00197238">
        <w:rPr>
          <w:rFonts w:ascii="Arial" w:hAnsi="Arial" w:cs="Arial"/>
          <w:color w:val="000000"/>
          <w:sz w:val="20"/>
          <w:szCs w:val="20"/>
        </w:rPr>
        <w:t>De eerste peri</w:t>
      </w:r>
      <w:r w:rsidRPr="00197238">
        <w:rPr>
          <w:rFonts w:ascii="Arial" w:hAnsi="Arial" w:cs="Arial"/>
          <w:sz w:val="20"/>
          <w:szCs w:val="20"/>
        </w:rPr>
        <w:t>ode tot april 2026 zal de functie worden ingevuld als (extra)</w:t>
      </w:r>
      <w:r w:rsidRPr="00197238">
        <w:rPr>
          <w:rFonts w:ascii="Arial" w:hAnsi="Arial" w:cs="Arial"/>
          <w:color w:val="FF0000"/>
          <w:sz w:val="20"/>
          <w:szCs w:val="20"/>
        </w:rPr>
        <w:t xml:space="preserve"> </w:t>
      </w:r>
      <w:r w:rsidRPr="00197238">
        <w:rPr>
          <w:rFonts w:ascii="Arial" w:hAnsi="Arial" w:cs="Arial"/>
          <w:color w:val="000000"/>
          <w:sz w:val="20"/>
          <w:szCs w:val="20"/>
        </w:rPr>
        <w:t>lid van de Raad van Toezicht, totdat de huidige voorzitter vertrekt. Dit zorgt voor een soepele overdracht van taken en biedt een betere continuïteit.</w:t>
      </w:r>
      <w:r w:rsidRPr="00197238">
        <w:rPr>
          <w:rFonts w:ascii="Arial" w:hAnsi="Arial" w:cs="Arial"/>
          <w:color w:val="000000"/>
          <w:sz w:val="20"/>
          <w:szCs w:val="20"/>
        </w:rPr>
        <w:br/>
      </w:r>
      <w:r w:rsidR="007E7A64" w:rsidRPr="00197238">
        <w:rPr>
          <w:rFonts w:ascii="Arial" w:eastAsia="Times New Roman" w:hAnsi="Arial" w:cs="Arial"/>
          <w:color w:val="000000"/>
          <w:sz w:val="20"/>
          <w:szCs w:val="20"/>
        </w:rPr>
        <w:t xml:space="preserve"> </w:t>
      </w:r>
      <w:r w:rsidRPr="00197238">
        <w:rPr>
          <w:rFonts w:ascii="Arial" w:eastAsia="Times New Roman" w:hAnsi="Arial" w:cs="Arial"/>
          <w:color w:val="000000"/>
          <w:sz w:val="20"/>
          <w:szCs w:val="20"/>
        </w:rPr>
        <w:br/>
      </w:r>
    </w:p>
    <w:p w14:paraId="0000002E" w14:textId="77777777" w:rsidR="00C46427" w:rsidRPr="00197238" w:rsidRDefault="001A7706">
      <w:pPr>
        <w:pBdr>
          <w:top w:val="nil"/>
          <w:left w:val="nil"/>
          <w:bottom w:val="nil"/>
          <w:right w:val="nil"/>
          <w:between w:val="nil"/>
        </w:pBdr>
        <w:spacing w:after="0" w:line="240" w:lineRule="auto"/>
        <w:rPr>
          <w:rFonts w:ascii="Arial" w:hAnsi="Arial" w:cs="Arial"/>
          <w:b/>
          <w:bCs/>
          <w:color w:val="000000"/>
          <w:sz w:val="20"/>
          <w:szCs w:val="20"/>
        </w:rPr>
      </w:pPr>
      <w:r w:rsidRPr="00197238">
        <w:rPr>
          <w:rFonts w:ascii="Arial" w:hAnsi="Arial" w:cs="Arial"/>
          <w:b/>
          <w:bCs/>
          <w:color w:val="000000"/>
          <w:sz w:val="20"/>
          <w:szCs w:val="20"/>
        </w:rPr>
        <w:t>Sollicitatie en inlichtingen</w:t>
      </w:r>
    </w:p>
    <w:p w14:paraId="0000002F" w14:textId="53B15662" w:rsidR="00C46427" w:rsidRPr="00197238" w:rsidRDefault="001A7706">
      <w:p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 xml:space="preserve">Uw sollicitatie kunt u </w:t>
      </w:r>
      <w:r w:rsidRPr="00197238">
        <w:rPr>
          <w:rFonts w:ascii="Arial" w:hAnsi="Arial" w:cs="Arial"/>
          <w:sz w:val="20"/>
          <w:szCs w:val="20"/>
        </w:rPr>
        <w:t xml:space="preserve">tot </w:t>
      </w:r>
      <w:r w:rsidR="007A1661" w:rsidRPr="00197238">
        <w:rPr>
          <w:rFonts w:ascii="Arial" w:hAnsi="Arial" w:cs="Arial"/>
          <w:sz w:val="20"/>
          <w:szCs w:val="20"/>
        </w:rPr>
        <w:t>woensdag 3 april</w:t>
      </w:r>
      <w:r w:rsidR="007A1661" w:rsidRPr="00197238" w:rsidDel="007A1661">
        <w:rPr>
          <w:rFonts w:ascii="Arial" w:hAnsi="Arial" w:cs="Arial"/>
          <w:sz w:val="20"/>
          <w:szCs w:val="20"/>
        </w:rPr>
        <w:t xml:space="preserve"> </w:t>
      </w:r>
      <w:r w:rsidRPr="00197238">
        <w:rPr>
          <w:rFonts w:ascii="Arial" w:hAnsi="Arial" w:cs="Arial"/>
          <w:sz w:val="20"/>
          <w:szCs w:val="20"/>
        </w:rPr>
        <w:t xml:space="preserve"> </w:t>
      </w:r>
      <w:r w:rsidRPr="00197238">
        <w:rPr>
          <w:rFonts w:ascii="Arial" w:hAnsi="Arial" w:cs="Arial"/>
          <w:color w:val="000000"/>
          <w:sz w:val="20"/>
          <w:szCs w:val="20"/>
        </w:rPr>
        <w:t xml:space="preserve">via email of schriftelijk voorzien van motivatie en </w:t>
      </w:r>
      <w:r w:rsidR="008C1F3B" w:rsidRPr="00197238">
        <w:rPr>
          <w:rFonts w:ascii="Arial" w:hAnsi="Arial" w:cs="Arial"/>
          <w:color w:val="000000"/>
          <w:sz w:val="20"/>
          <w:szCs w:val="20"/>
        </w:rPr>
        <w:t>cv</w:t>
      </w:r>
      <w:r w:rsidRPr="00197238">
        <w:rPr>
          <w:rFonts w:ascii="Arial" w:hAnsi="Arial" w:cs="Arial"/>
          <w:color w:val="000000"/>
          <w:sz w:val="20"/>
          <w:szCs w:val="20"/>
        </w:rPr>
        <w:t xml:space="preserve">, sturen naar </w:t>
      </w:r>
      <w:r w:rsidR="007A1661" w:rsidRPr="00197238">
        <w:rPr>
          <w:rFonts w:ascii="Arial" w:hAnsi="Arial" w:cs="Arial"/>
          <w:color w:val="000000"/>
          <w:sz w:val="20"/>
          <w:szCs w:val="20"/>
        </w:rPr>
        <w:t>mw.</w:t>
      </w:r>
      <w:r w:rsidRPr="00197238">
        <w:rPr>
          <w:rFonts w:ascii="Arial" w:hAnsi="Arial" w:cs="Arial"/>
          <w:color w:val="000000"/>
          <w:sz w:val="20"/>
          <w:szCs w:val="20"/>
        </w:rPr>
        <w:t xml:space="preserve"> R. Adolfs: </w:t>
      </w:r>
      <w:hyperlink r:id="rId6">
        <w:r w:rsidRPr="00197238">
          <w:rPr>
            <w:rFonts w:ascii="Arial" w:hAnsi="Arial" w:cs="Arial"/>
            <w:color w:val="0563C1"/>
            <w:sz w:val="20"/>
            <w:szCs w:val="20"/>
            <w:u w:val="single"/>
          </w:rPr>
          <w:t>RAdolfs@kinderopvanghuizen.nl</w:t>
        </w:r>
      </w:hyperlink>
      <w:r w:rsidRPr="00197238">
        <w:rPr>
          <w:rFonts w:ascii="Arial" w:hAnsi="Arial" w:cs="Arial"/>
          <w:color w:val="000000"/>
          <w:sz w:val="20"/>
          <w:szCs w:val="20"/>
        </w:rPr>
        <w:t xml:space="preserve">. </w:t>
      </w:r>
    </w:p>
    <w:p w14:paraId="00000030" w14:textId="77777777" w:rsidR="00C46427" w:rsidRDefault="001A7706">
      <w:pPr>
        <w:pBdr>
          <w:top w:val="nil"/>
          <w:left w:val="nil"/>
          <w:bottom w:val="nil"/>
          <w:right w:val="nil"/>
          <w:between w:val="nil"/>
        </w:pBdr>
        <w:spacing w:after="0" w:line="240" w:lineRule="auto"/>
        <w:rPr>
          <w:rFonts w:ascii="Arial" w:hAnsi="Arial" w:cs="Arial"/>
          <w:color w:val="000000"/>
          <w:sz w:val="20"/>
          <w:szCs w:val="20"/>
        </w:rPr>
      </w:pPr>
      <w:r w:rsidRPr="00197238">
        <w:rPr>
          <w:rFonts w:ascii="Arial" w:hAnsi="Arial" w:cs="Arial"/>
          <w:color w:val="000000"/>
          <w:sz w:val="20"/>
          <w:szCs w:val="20"/>
        </w:rPr>
        <w:t>Voor nadere informatie kunt u contact opnemen met Leendert-Jan Veldhuyzen, voorzitter van de RvT, telefoonnummer 0622926477.</w:t>
      </w:r>
    </w:p>
    <w:p w14:paraId="207E0F23" w14:textId="7658B242" w:rsidR="00225BDD" w:rsidRPr="00197238" w:rsidRDefault="00225BDD">
      <w:pPr>
        <w:pBdr>
          <w:top w:val="nil"/>
          <w:left w:val="nil"/>
          <w:bottom w:val="nil"/>
          <w:right w:val="nil"/>
          <w:between w:val="nil"/>
        </w:pBdr>
        <w:spacing w:after="0" w:line="240" w:lineRule="auto"/>
        <w:rPr>
          <w:rFonts w:ascii="Arial" w:hAnsi="Arial" w:cs="Arial"/>
          <w:color w:val="000000"/>
          <w:sz w:val="20"/>
          <w:szCs w:val="20"/>
        </w:rPr>
      </w:pPr>
      <w:r w:rsidRPr="00225BDD">
        <w:rPr>
          <w:rFonts w:ascii="Arial" w:hAnsi="Arial" w:cs="Arial"/>
          <w:color w:val="000000"/>
          <w:sz w:val="20"/>
          <w:szCs w:val="20"/>
        </w:rPr>
        <w:t>De</w:t>
      </w:r>
      <w:r>
        <w:rPr>
          <w:rFonts w:ascii="Arial" w:hAnsi="Arial" w:cs="Arial"/>
          <w:color w:val="000000"/>
          <w:sz w:val="20"/>
          <w:szCs w:val="20"/>
        </w:rPr>
        <w:t xml:space="preserve"> eerste</w:t>
      </w:r>
      <w:r w:rsidRPr="00225BDD">
        <w:rPr>
          <w:rFonts w:ascii="Arial" w:hAnsi="Arial" w:cs="Arial"/>
          <w:color w:val="000000"/>
          <w:sz w:val="20"/>
          <w:szCs w:val="20"/>
        </w:rPr>
        <w:t xml:space="preserve"> </w:t>
      </w:r>
      <w:r>
        <w:rPr>
          <w:rFonts w:ascii="Arial" w:hAnsi="Arial" w:cs="Arial"/>
          <w:color w:val="000000"/>
          <w:sz w:val="20"/>
          <w:szCs w:val="20"/>
        </w:rPr>
        <w:t>kennismakingsgesprekken</w:t>
      </w:r>
      <w:r w:rsidRPr="00225BDD">
        <w:rPr>
          <w:rFonts w:ascii="Arial" w:hAnsi="Arial" w:cs="Arial"/>
          <w:color w:val="000000"/>
          <w:sz w:val="20"/>
          <w:szCs w:val="20"/>
        </w:rPr>
        <w:t xml:space="preserve"> vinden plaats op </w:t>
      </w:r>
      <w:r>
        <w:rPr>
          <w:rFonts w:ascii="Arial" w:hAnsi="Arial" w:cs="Arial"/>
          <w:color w:val="000000"/>
          <w:sz w:val="20"/>
          <w:szCs w:val="20"/>
        </w:rPr>
        <w:t>woensdag 16 april</w:t>
      </w:r>
      <w:r w:rsidRPr="00225BDD">
        <w:rPr>
          <w:rFonts w:ascii="Arial" w:hAnsi="Arial" w:cs="Arial"/>
          <w:color w:val="000000"/>
          <w:sz w:val="20"/>
          <w:szCs w:val="20"/>
        </w:rPr>
        <w:t xml:space="preserve"> vanaf 1</w:t>
      </w:r>
      <w:r w:rsidR="001D08F8">
        <w:rPr>
          <w:rFonts w:ascii="Arial" w:hAnsi="Arial" w:cs="Arial"/>
          <w:color w:val="000000"/>
          <w:sz w:val="20"/>
          <w:szCs w:val="20"/>
        </w:rPr>
        <w:t>5</w:t>
      </w:r>
      <w:r w:rsidRPr="00225BDD">
        <w:rPr>
          <w:rFonts w:ascii="Arial" w:hAnsi="Arial" w:cs="Arial"/>
          <w:color w:val="000000"/>
          <w:sz w:val="20"/>
          <w:szCs w:val="20"/>
        </w:rPr>
        <w:t xml:space="preserve">.00 uur op het kantoor van SKH te Huizen. Graag verzoeken wij u </w:t>
      </w:r>
      <w:r w:rsidR="001D08F8">
        <w:rPr>
          <w:rFonts w:ascii="Arial" w:hAnsi="Arial" w:cs="Arial"/>
          <w:color w:val="000000"/>
          <w:sz w:val="20"/>
          <w:szCs w:val="20"/>
        </w:rPr>
        <w:t>dit moment te reserveren</w:t>
      </w:r>
      <w:r w:rsidRPr="00225BDD">
        <w:rPr>
          <w:rFonts w:ascii="Arial" w:hAnsi="Arial" w:cs="Arial"/>
          <w:color w:val="000000"/>
          <w:sz w:val="20"/>
          <w:szCs w:val="20"/>
        </w:rPr>
        <w:t xml:space="preserve"> voor het geval u uitgenodigd mocht worden.</w:t>
      </w:r>
    </w:p>
    <w:sectPr w:rsidR="00225BDD" w:rsidRPr="00197238">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F028ACD-EE12-4DB6-ABBF-CA843BD6E558}"/>
  </w:font>
  <w:font w:name="Calibri">
    <w:panose1 w:val="020F0502020204030204"/>
    <w:charset w:val="00"/>
    <w:family w:val="swiss"/>
    <w:pitch w:val="variable"/>
    <w:sig w:usb0="E0002EFF" w:usb1="C000247B" w:usb2="00000009" w:usb3="00000000" w:csb0="000001FF" w:csb1="00000000"/>
    <w:embedRegular r:id="rId2" w:fontKey="{F0CA81EC-4B4D-462F-A7BA-554A81D213F1}"/>
    <w:embedBold r:id="rId3" w:fontKey="{5A40A669-7E0D-4430-9F34-692DEC2ED3A8}"/>
  </w:font>
  <w:font w:name="Georgia">
    <w:panose1 w:val="02040502050405020303"/>
    <w:charset w:val="00"/>
    <w:family w:val="roman"/>
    <w:pitch w:val="variable"/>
    <w:sig w:usb0="00000287" w:usb1="00000000" w:usb2="00000000" w:usb3="00000000" w:csb0="0000009F" w:csb1="00000000"/>
    <w:embedRegular r:id="rId4" w:fontKey="{839E17BA-A636-4DFF-BB3C-0B2CB55FB3F7}"/>
    <w:embedItalic r:id="rId5" w:fontKey="{D5B5B4AE-9F05-43E9-ADE2-E36A79F2248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6" w:fontKey="{E5775980-F0A8-45B3-976D-AB6EB32F74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37CE6"/>
    <w:multiLevelType w:val="hybridMultilevel"/>
    <w:tmpl w:val="9418F0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0C87DB3"/>
    <w:multiLevelType w:val="multilevel"/>
    <w:tmpl w:val="30384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7B262A"/>
    <w:multiLevelType w:val="multilevel"/>
    <w:tmpl w:val="AFCCA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B704EFD"/>
    <w:multiLevelType w:val="multilevel"/>
    <w:tmpl w:val="1624E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0812540">
    <w:abstractNumId w:val="1"/>
  </w:num>
  <w:num w:numId="2" w16cid:durableId="533007062">
    <w:abstractNumId w:val="2"/>
  </w:num>
  <w:num w:numId="3" w16cid:durableId="972901971">
    <w:abstractNumId w:val="3"/>
  </w:num>
  <w:num w:numId="4" w16cid:durableId="1381512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427"/>
    <w:rsid w:val="00197238"/>
    <w:rsid w:val="001A7706"/>
    <w:rsid w:val="001D08F8"/>
    <w:rsid w:val="00225BDD"/>
    <w:rsid w:val="003C43F8"/>
    <w:rsid w:val="006113ED"/>
    <w:rsid w:val="007A1661"/>
    <w:rsid w:val="007E7A64"/>
    <w:rsid w:val="008C1F3B"/>
    <w:rsid w:val="00993E9C"/>
    <w:rsid w:val="00B6702D"/>
    <w:rsid w:val="00BB261A"/>
    <w:rsid w:val="00C46427"/>
    <w:rsid w:val="00CC2B02"/>
    <w:rsid w:val="00D60647"/>
    <w:rsid w:val="00EF2A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56A06"/>
  <w15:docId w15:val="{8FEBB051-5E20-41F3-A8F2-66F2665EC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Normaalweb">
    <w:name w:val="Normal (Web)"/>
    <w:basedOn w:val="Standaard"/>
    <w:uiPriority w:val="99"/>
    <w:unhideWhenUsed/>
    <w:rsid w:val="00105B98"/>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105B98"/>
    <w:rPr>
      <w:b/>
      <w:bCs/>
    </w:rPr>
  </w:style>
  <w:style w:type="paragraph" w:styleId="Geenafstand">
    <w:name w:val="No Spacing"/>
    <w:uiPriority w:val="1"/>
    <w:qFormat/>
    <w:rsid w:val="00105B98"/>
    <w:pPr>
      <w:spacing w:after="0" w:line="240" w:lineRule="auto"/>
    </w:pPr>
  </w:style>
  <w:style w:type="paragraph" w:styleId="Lijstalinea">
    <w:name w:val="List Paragraph"/>
    <w:basedOn w:val="Standaard"/>
    <w:uiPriority w:val="34"/>
    <w:qFormat/>
    <w:rsid w:val="00F823DD"/>
    <w:pPr>
      <w:ind w:left="720"/>
      <w:contextualSpacing/>
    </w:pPr>
  </w:style>
  <w:style w:type="character" w:styleId="Hyperlink">
    <w:name w:val="Hyperlink"/>
    <w:basedOn w:val="Standaardalinea-lettertype"/>
    <w:uiPriority w:val="99"/>
    <w:unhideWhenUsed/>
    <w:rsid w:val="006C7384"/>
    <w:rPr>
      <w:color w:val="0563C1" w:themeColor="hyperlink"/>
      <w:u w:val="single"/>
    </w:rPr>
  </w:style>
  <w:style w:type="character" w:styleId="Onopgelostemelding">
    <w:name w:val="Unresolved Mention"/>
    <w:basedOn w:val="Standaardalinea-lettertype"/>
    <w:uiPriority w:val="99"/>
    <w:semiHidden/>
    <w:unhideWhenUsed/>
    <w:rsid w:val="006C7384"/>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Verwijzingopmerking">
    <w:name w:val="annotation reference"/>
    <w:basedOn w:val="Standaardalinea-lettertype"/>
    <w:uiPriority w:val="99"/>
    <w:semiHidden/>
    <w:unhideWhenUsed/>
    <w:rsid w:val="00B6702D"/>
    <w:rPr>
      <w:sz w:val="16"/>
      <w:szCs w:val="16"/>
    </w:rPr>
  </w:style>
  <w:style w:type="paragraph" w:styleId="Tekstopmerking">
    <w:name w:val="annotation text"/>
    <w:basedOn w:val="Standaard"/>
    <w:link w:val="TekstopmerkingChar"/>
    <w:uiPriority w:val="99"/>
    <w:unhideWhenUsed/>
    <w:rsid w:val="00B6702D"/>
    <w:pPr>
      <w:spacing w:line="240" w:lineRule="auto"/>
    </w:pPr>
    <w:rPr>
      <w:sz w:val="20"/>
      <w:szCs w:val="20"/>
    </w:rPr>
  </w:style>
  <w:style w:type="character" w:customStyle="1" w:styleId="TekstopmerkingChar">
    <w:name w:val="Tekst opmerking Char"/>
    <w:basedOn w:val="Standaardalinea-lettertype"/>
    <w:link w:val="Tekstopmerking"/>
    <w:uiPriority w:val="99"/>
    <w:rsid w:val="00B6702D"/>
    <w:rPr>
      <w:sz w:val="20"/>
      <w:szCs w:val="20"/>
    </w:rPr>
  </w:style>
  <w:style w:type="paragraph" w:styleId="Onderwerpvanopmerking">
    <w:name w:val="annotation subject"/>
    <w:basedOn w:val="Tekstopmerking"/>
    <w:next w:val="Tekstopmerking"/>
    <w:link w:val="OnderwerpvanopmerkingChar"/>
    <w:uiPriority w:val="99"/>
    <w:semiHidden/>
    <w:unhideWhenUsed/>
    <w:rsid w:val="00B6702D"/>
    <w:rPr>
      <w:b/>
      <w:bCs/>
    </w:rPr>
  </w:style>
  <w:style w:type="character" w:customStyle="1" w:styleId="OnderwerpvanopmerkingChar">
    <w:name w:val="Onderwerp van opmerking Char"/>
    <w:basedOn w:val="TekstopmerkingChar"/>
    <w:link w:val="Onderwerpvanopmerking"/>
    <w:uiPriority w:val="99"/>
    <w:semiHidden/>
    <w:rsid w:val="00B6702D"/>
    <w:rPr>
      <w:b/>
      <w:bCs/>
      <w:sz w:val="20"/>
      <w:szCs w:val="20"/>
    </w:rPr>
  </w:style>
  <w:style w:type="paragraph" w:styleId="Revisie">
    <w:name w:val="Revision"/>
    <w:hidden/>
    <w:uiPriority w:val="99"/>
    <w:semiHidden/>
    <w:rsid w:val="007A16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48930">
      <w:bodyDiv w:val="1"/>
      <w:marLeft w:val="0"/>
      <w:marRight w:val="0"/>
      <w:marTop w:val="0"/>
      <w:marBottom w:val="0"/>
      <w:divBdr>
        <w:top w:val="none" w:sz="0" w:space="0" w:color="auto"/>
        <w:left w:val="none" w:sz="0" w:space="0" w:color="auto"/>
        <w:bottom w:val="none" w:sz="0" w:space="0" w:color="auto"/>
        <w:right w:val="none" w:sz="0" w:space="0" w:color="auto"/>
      </w:divBdr>
    </w:div>
    <w:div w:id="563218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Adolfs@kinderopvanghuizen.nl"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zeS2TuyoBWAbCD1ppNyIGr6sw==">CgMxLjA4AHIhMWJGZFFzeENiY3g3T1V2dGZOVXdmN0dLaVJlMVpUWEdV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942</Words>
  <Characters>5184</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 van den Dungen</dc:creator>
  <cp:lastModifiedBy>Sharon Wiesenekker</cp:lastModifiedBy>
  <cp:revision>4</cp:revision>
  <dcterms:created xsi:type="dcterms:W3CDTF">2025-03-19T11:29:00Z</dcterms:created>
  <dcterms:modified xsi:type="dcterms:W3CDTF">2025-03-20T09:21:00Z</dcterms:modified>
</cp:coreProperties>
</file>